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782D7B" w:rsidTr="001D7B68">
        <w:trPr>
          <w:trHeight w:val="1962"/>
        </w:trPr>
        <w:tc>
          <w:tcPr>
            <w:tcW w:w="6308" w:type="dxa"/>
            <w:gridSpan w:val="2"/>
          </w:tcPr>
          <w:p w:rsidR="00782D7B" w:rsidRPr="00782D7B" w:rsidRDefault="00782D7B" w:rsidP="00C644AB">
            <w:bookmarkStart w:id="0" w:name="Mottaker" w:colFirst="0" w:colLast="0"/>
            <w:bookmarkStart w:id="1" w:name="_GoBack"/>
            <w:bookmarkEnd w:id="1"/>
            <w:r w:rsidRPr="00782D7B">
              <w:t>Statsbygg</w:t>
            </w:r>
          </w:p>
          <w:p w:rsidR="00782D7B" w:rsidRPr="00782D7B" w:rsidRDefault="00782D7B" w:rsidP="00C644AB">
            <w:r w:rsidRPr="00782D7B">
              <w:t>Postboks 8106 Dep</w:t>
            </w:r>
          </w:p>
          <w:p w:rsidR="00B71E22" w:rsidRPr="00782D7B" w:rsidRDefault="00782D7B" w:rsidP="00C644AB">
            <w:r w:rsidRPr="00782D7B">
              <w:t>0032 OSLO</w:t>
            </w:r>
          </w:p>
        </w:tc>
        <w:tc>
          <w:tcPr>
            <w:tcW w:w="2977" w:type="dxa"/>
          </w:tcPr>
          <w:p w:rsidR="00B71E22" w:rsidRPr="00782D7B" w:rsidRDefault="00B71E22" w:rsidP="00C644AB"/>
          <w:p w:rsidR="00B71E22" w:rsidRPr="00782D7B" w:rsidRDefault="00B71E22" w:rsidP="00C644AB"/>
          <w:p w:rsidR="00B71E22" w:rsidRPr="00782D7B" w:rsidRDefault="00B71E22" w:rsidP="00C644AB"/>
          <w:p w:rsidR="00B71E22" w:rsidRPr="00782D7B" w:rsidRDefault="00BE62F9">
            <w:pPr>
              <w:spacing w:line="300" w:lineRule="exact"/>
              <w:rPr>
                <w:vanish/>
              </w:rPr>
            </w:pPr>
            <w:bookmarkStart w:id="2" w:name="uoff"/>
            <w:bookmarkEnd w:id="2"/>
            <w:r w:rsidRPr="00782D7B">
              <w:rPr>
                <w:sz w:val="20"/>
              </w:rPr>
              <w:t xml:space="preserve"> </w:t>
            </w:r>
            <w:sdt>
              <w:sdtPr>
                <w:rPr>
                  <w:vanish/>
                  <w:sz w:val="20"/>
                </w:rPr>
                <w:alias w:val="Spg_beskrivelse"/>
                <w:tag w:val="Spg_beskrivelse"/>
                <w:id w:val="18482468"/>
                <w:dataBinding w:xpath="/document/body/Spg_beskrivelse" w:storeItemID="{7E6D4DBF-CC36-4DEF-B25A-5D54D0D77F66}"/>
                <w:text/>
              </w:sdtPr>
              <w:sdtEndPr/>
              <w:sdtContent>
                <w:r w:rsidR="00B24B05">
                  <w:rPr>
                    <w:vanish/>
                    <w:sz w:val="20"/>
                  </w:rPr>
                  <w:t xml:space="preserve">    </w:t>
                </w:r>
              </w:sdtContent>
            </w:sdt>
          </w:p>
        </w:tc>
      </w:tr>
      <w:tr w:rsidR="00B71E22" w:rsidRPr="00782D7B" w:rsidTr="004F70AB">
        <w:tc>
          <w:tcPr>
            <w:tcW w:w="3472" w:type="dxa"/>
          </w:tcPr>
          <w:p w:rsidR="00B71E22" w:rsidRPr="00782D7B" w:rsidRDefault="00782D7B" w:rsidP="00E05512">
            <w:pPr>
              <w:pStyle w:val="refogdato"/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0"/>
            <w:r w:rsidRPr="00782D7B">
              <w:t>Deres ref</w:t>
            </w:r>
          </w:p>
        </w:tc>
        <w:tc>
          <w:tcPr>
            <w:tcW w:w="2836" w:type="dxa"/>
          </w:tcPr>
          <w:p w:rsidR="00B71E22" w:rsidRPr="00782D7B" w:rsidRDefault="00782D7B" w:rsidP="00E05512">
            <w:pPr>
              <w:pStyle w:val="refogdato"/>
            </w:pPr>
            <w:r w:rsidRPr="00782D7B">
              <w:t>Vår ref</w:t>
            </w:r>
          </w:p>
        </w:tc>
        <w:tc>
          <w:tcPr>
            <w:tcW w:w="2977" w:type="dxa"/>
          </w:tcPr>
          <w:p w:rsidR="00B71E22" w:rsidRPr="00782D7B" w:rsidRDefault="00782D7B" w:rsidP="00E05512">
            <w:pPr>
              <w:pStyle w:val="refogdato"/>
            </w:pPr>
            <w:r w:rsidRPr="00782D7B">
              <w:t>Dato</w:t>
            </w:r>
          </w:p>
        </w:tc>
      </w:tr>
      <w:tr w:rsidR="004F70AB" w:rsidRPr="00782D7B" w:rsidTr="004F70AB">
        <w:tc>
          <w:tcPr>
            <w:tcW w:w="3472" w:type="dxa"/>
          </w:tcPr>
          <w:p w:rsidR="004F70AB" w:rsidRPr="00782D7B" w:rsidRDefault="004F70AB" w:rsidP="00426C1D">
            <w:pPr>
              <w:rPr>
                <w:sz w:val="20"/>
              </w:rPr>
            </w:pPr>
            <w:bookmarkStart w:id="6" w:name="Deres_referanse" w:colFirst="0" w:colLast="0"/>
            <w:bookmarkStart w:id="7" w:name="Vår_dato" w:colFirst="2" w:colLast="2"/>
            <w:bookmarkStart w:id="8" w:name="dato" w:colFirst="2" w:colLast="2"/>
            <w:bookmarkStart w:id="9" w:name="Vaar_referanse" w:colFirst="1" w:colLast="1"/>
            <w:bookmarkEnd w:id="3"/>
            <w:bookmarkEnd w:id="4"/>
            <w:bookmarkEnd w:id="5"/>
          </w:p>
        </w:tc>
        <w:tc>
          <w:tcPr>
            <w:tcW w:w="2836" w:type="dxa"/>
          </w:tcPr>
          <w:p w:rsidR="004F70AB" w:rsidRPr="00782D7B" w:rsidRDefault="00782D7B" w:rsidP="00426C1D">
            <w:pPr>
              <w:rPr>
                <w:sz w:val="20"/>
              </w:rPr>
            </w:pPr>
            <w:r w:rsidRPr="00782D7B">
              <w:rPr>
                <w:sz w:val="20"/>
              </w:rPr>
              <w:t xml:space="preserve">07/4966-    </w:t>
            </w:r>
          </w:p>
        </w:tc>
        <w:tc>
          <w:tcPr>
            <w:tcW w:w="2977" w:type="dxa"/>
          </w:tcPr>
          <w:p w:rsidR="004F70AB" w:rsidRPr="00782D7B" w:rsidRDefault="00782D7B" w:rsidP="00426C1D">
            <w:pPr>
              <w:rPr>
                <w:sz w:val="20"/>
              </w:rPr>
            </w:pPr>
            <w:r w:rsidRPr="00782D7B">
              <w:rPr>
                <w:sz w:val="20"/>
              </w:rPr>
              <w:t>23.05.14</w:t>
            </w:r>
          </w:p>
        </w:tc>
      </w:tr>
      <w:bookmarkEnd w:id="6"/>
      <w:bookmarkEnd w:id="7"/>
      <w:bookmarkEnd w:id="8"/>
      <w:bookmarkEnd w:id="9"/>
      <w:tr w:rsidR="00B71E22" w:rsidRPr="00782D7B" w:rsidTr="004F70AB">
        <w:trPr>
          <w:trHeight w:hRule="exact" w:val="960"/>
        </w:trPr>
        <w:tc>
          <w:tcPr>
            <w:tcW w:w="9285" w:type="dxa"/>
            <w:gridSpan w:val="3"/>
          </w:tcPr>
          <w:p w:rsidR="00B71E22" w:rsidRPr="00782D7B" w:rsidRDefault="00B71E22" w:rsidP="007503AA"/>
        </w:tc>
      </w:tr>
    </w:tbl>
    <w:p w:rsidR="004F70AB" w:rsidRPr="00782D7B" w:rsidRDefault="00067816" w:rsidP="00563C9B">
      <w:pPr>
        <w:pStyle w:val="Brevtittel"/>
      </w:pPr>
      <w:bookmarkStart w:id="10" w:name="Overskriften"/>
      <w:bookmarkEnd w:id="10"/>
      <w:r>
        <w:t>Ui</w:t>
      </w:r>
      <w:r w:rsidR="00782D7B">
        <w:t>O Nytt utstillingsveksthus på Tøyen Foreløpig byggeprogram</w:t>
      </w:r>
      <w:r w:rsidR="00154D08">
        <w:t xml:space="preserve"> - Oppdragsbrev</w:t>
      </w:r>
    </w:p>
    <w:p w:rsidR="000B66C4" w:rsidRPr="00782D7B" w:rsidRDefault="000B66C4">
      <w:bookmarkStart w:id="11" w:name="start"/>
      <w:bookmarkEnd w:id="11"/>
    </w:p>
    <w:p w:rsidR="005A0B2F" w:rsidRDefault="005A0B2F" w:rsidP="005A0B2F">
      <w:r>
        <w:t xml:space="preserve">Vi viser til tidligere kontakt og korrespondanse om denne saken. </w:t>
      </w:r>
    </w:p>
    <w:p w:rsidR="005A0B2F" w:rsidRDefault="005A0B2F" w:rsidP="005A0B2F"/>
    <w:p w:rsidR="005A0B2F" w:rsidRDefault="005A0B2F" w:rsidP="005A0B2F">
      <w:r>
        <w:t>Universitetet i Oslo (UiO), Statsbygg og Kunnskapsdepartementet (KD) har gjennom lang tid arbeidet for å få realisert et nytt utstillingsveksthus ved Naturhistorisk museum på Tøyen. Etter at Statsbygg hadde utarbeidet et ferdig forprosjekt, godkjente Finansdepartementet i august 2012 styrings- og kostnadsrammer for forprosjektet.</w:t>
      </w:r>
    </w:p>
    <w:p w:rsidR="005A0B2F" w:rsidRDefault="005A0B2F" w:rsidP="005A0B2F"/>
    <w:p w:rsidR="005A0B2F" w:rsidRDefault="00154D08" w:rsidP="005A0B2F">
      <w:r>
        <w:t>Etter dette har det foregått en faglig diskusjon ved UiO som har endt med at styret ved UiO i mai 2013 ba KD om å avslutte arbeidet med det godkjente prosjektet.</w:t>
      </w:r>
    </w:p>
    <w:p w:rsidR="00154D08" w:rsidRDefault="00154D08" w:rsidP="005A0B2F"/>
    <w:p w:rsidR="005A0B2F" w:rsidRDefault="005A0B2F" w:rsidP="005A0B2F">
      <w:r>
        <w:t>Ved brev til KD av 11. mars 2014 har UiO oversendt et nytt foreløpig byggeprogram for vekstarealene i veksthuset. UiOs materiale følger vedlagt. Det oversendte materialet er basert på UiOs overordnede målsettinger og visjoner for Naturhistorisk museum og beskriver de overordnede funksjonskrav som universitetet ser som en betingelse for å oppnå målsettingene.</w:t>
      </w:r>
    </w:p>
    <w:p w:rsidR="005A0B2F" w:rsidRDefault="005A0B2F" w:rsidP="005A0B2F"/>
    <w:p w:rsidR="005A0B2F" w:rsidRDefault="005A0B2F" w:rsidP="005A0B2F">
      <w:r>
        <w:t xml:space="preserve">Programmet beskriver </w:t>
      </w:r>
      <w:r w:rsidR="00154D08">
        <w:t xml:space="preserve">blant annet </w:t>
      </w:r>
      <w:r>
        <w:t xml:space="preserve">en økning av areal og volum for den tropiske regnskogsavdelingen i forhold til det tidligere godkjente prosjektet. I tillegg foreslås også andre mindre avdelinger som ikke var med i det forrige prosjektet. </w:t>
      </w:r>
    </w:p>
    <w:p w:rsidR="005A0B2F" w:rsidRDefault="005A0B2F" w:rsidP="005A0B2F"/>
    <w:p w:rsidR="005A0B2F" w:rsidRDefault="005A0B2F" w:rsidP="005A0B2F">
      <w:r>
        <w:t xml:space="preserve">KD viser til universitetets materiale. Vi ber </w:t>
      </w:r>
      <w:r w:rsidR="00154D08">
        <w:t>Statsbygg foreta</w:t>
      </w:r>
      <w:r>
        <w:t xml:space="preserve"> en gjennomgang av </w:t>
      </w:r>
      <w:r w:rsidR="00154D08">
        <w:t>det foreløpige</w:t>
      </w:r>
      <w:r>
        <w:t xml:space="preserve"> byggeprogram</w:t>
      </w:r>
      <w:r w:rsidR="00154D08">
        <w:t>met</w:t>
      </w:r>
      <w:r>
        <w:t xml:space="preserve"> og vurderer mulighe</w:t>
      </w:r>
      <w:r w:rsidR="00406913">
        <w:t xml:space="preserve">ten for å realisere programmet, </w:t>
      </w:r>
      <w:r>
        <w:t>eller deler av dette</w:t>
      </w:r>
      <w:r w:rsidR="00154D08">
        <w:t>,</w:t>
      </w:r>
      <w:r>
        <w:t xml:space="preserve"> innenfor rammene av det allerede godkjente forprosjektet. Vi legger til grunn at relevant fagekspertise ved UiO trekkes inn i arbeidet.</w:t>
      </w:r>
    </w:p>
    <w:p w:rsidR="005A0B2F" w:rsidRDefault="005A0B2F" w:rsidP="005A0B2F"/>
    <w:p w:rsidR="005A0B2F" w:rsidRDefault="005A0B2F" w:rsidP="005A0B2F">
      <w:r>
        <w:lastRenderedPageBreak/>
        <w:t>KD forutsetter at utgifter til arbeidet kan dekkes over kap. 530 post 30.</w:t>
      </w:r>
    </w:p>
    <w:p w:rsidR="005A0B2F" w:rsidRDefault="005A0B2F" w:rsidP="005A0B2F"/>
    <w:p w:rsidR="005A0B2F" w:rsidRDefault="005A0B2F" w:rsidP="005A0B2F">
      <w:r>
        <w:t xml:space="preserve">Vi ber om en tilbakemelding fra Statsbygg på oppdraget og deltar gjerne i et møte for en nærmere detaljering og drøfting av dette.  </w:t>
      </w:r>
    </w:p>
    <w:p w:rsidR="00EF01A1" w:rsidRPr="00782D7B" w:rsidRDefault="00EF01A1"/>
    <w:p w:rsidR="00AA1AF1" w:rsidRPr="00782D7B" w:rsidRDefault="00AA1AF1"/>
    <w:p w:rsidR="00B71E22" w:rsidRPr="00782D7B" w:rsidRDefault="00782D7B" w:rsidP="00192AC5">
      <w:pPr>
        <w:tabs>
          <w:tab w:val="left" w:pos="5424"/>
        </w:tabs>
        <w:outlineLvl w:val="0"/>
      </w:pPr>
      <w:r w:rsidRPr="00782D7B">
        <w:t>Med hilsen</w:t>
      </w:r>
      <w:r w:rsidR="00192AC5" w:rsidRPr="00782D7B">
        <w:tab/>
      </w:r>
    </w:p>
    <w:p w:rsidR="00B71E22" w:rsidRPr="00782D7B" w:rsidRDefault="00B71E22"/>
    <w:p w:rsidR="00B71E22" w:rsidRPr="00782D7B" w:rsidRDefault="00B71E22">
      <w:bookmarkStart w:id="12" w:name="UnderskrifterHer"/>
      <w:bookmarkEnd w:id="12"/>
    </w:p>
    <w:p w:rsidR="00B71E22" w:rsidRPr="00782D7B" w:rsidRDefault="00782D7B" w:rsidP="00CD289F">
      <w:pPr>
        <w:tabs>
          <w:tab w:val="left" w:pos="5387"/>
        </w:tabs>
        <w:outlineLvl w:val="0"/>
      </w:pPr>
      <w:r w:rsidRPr="00782D7B">
        <w:t>Anne Line Wold (e.f.)</w:t>
      </w:r>
      <w:r w:rsidR="00B71E22" w:rsidRPr="00782D7B">
        <w:t xml:space="preserve"> </w:t>
      </w:r>
    </w:p>
    <w:p w:rsidR="00B71E22" w:rsidRPr="00782D7B" w:rsidRDefault="00782D7B">
      <w:pPr>
        <w:tabs>
          <w:tab w:val="left" w:pos="5387"/>
        </w:tabs>
      </w:pPr>
      <w:r w:rsidRPr="00782D7B">
        <w:t>avdelingsdirektør</w:t>
      </w:r>
    </w:p>
    <w:p w:rsidR="00782D7B" w:rsidRPr="00782D7B" w:rsidRDefault="00B71E22">
      <w:pPr>
        <w:tabs>
          <w:tab w:val="left" w:pos="5387"/>
        </w:tabs>
      </w:pPr>
      <w:r w:rsidRPr="00782D7B">
        <w:tab/>
      </w:r>
      <w:r w:rsidR="00782D7B" w:rsidRPr="00782D7B">
        <w:t>Arne Hovden</w:t>
      </w:r>
    </w:p>
    <w:p w:rsidR="00B71E22" w:rsidRPr="00782D7B" w:rsidRDefault="00782D7B">
      <w:pPr>
        <w:tabs>
          <w:tab w:val="left" w:pos="5387"/>
        </w:tabs>
      </w:pPr>
      <w:r w:rsidRPr="00782D7B">
        <w:tab/>
        <w:t>underdirektør</w:t>
      </w:r>
    </w:p>
    <w:p w:rsidR="00AA1AF1" w:rsidRPr="00782D7B" w:rsidRDefault="00AA1AF1">
      <w:pPr>
        <w:tabs>
          <w:tab w:val="left" w:pos="5387"/>
        </w:tabs>
      </w:pPr>
    </w:p>
    <w:p w:rsidR="00AA1AF1" w:rsidRPr="00782D7B" w:rsidRDefault="00782D7B" w:rsidP="00AA1AF1">
      <w:pPr>
        <w:rPr>
          <w:i/>
          <w:sz w:val="16"/>
          <w:szCs w:val="16"/>
        </w:rPr>
      </w:pPr>
      <w:r w:rsidRPr="00782D7B">
        <w:rPr>
          <w:i/>
          <w:sz w:val="16"/>
          <w:szCs w:val="16"/>
        </w:rPr>
        <w:t>Dokumentet er elektronisk signert og har derfor ikke håndskrevne signaturer.</w:t>
      </w:r>
    </w:p>
    <w:p w:rsidR="00AA1AF1" w:rsidRPr="00782D7B" w:rsidRDefault="00AA1AF1" w:rsidP="00AA1AF1">
      <w:pPr>
        <w:tabs>
          <w:tab w:val="left" w:pos="5387"/>
        </w:tabs>
      </w:pPr>
    </w:p>
    <w:p w:rsidR="00AA1AF1" w:rsidRPr="00782D7B" w:rsidRDefault="00AA1AF1" w:rsidP="00055E0B">
      <w:bookmarkStart w:id="13" w:name="tabell2"/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A1AF1" w:rsidRPr="00782D7B" w:rsidTr="00AA1AF1">
        <w:trPr>
          <w:tblHeader/>
        </w:trPr>
        <w:tc>
          <w:tcPr>
            <w:tcW w:w="3510" w:type="dxa"/>
          </w:tcPr>
          <w:p w:rsidR="00782D7B" w:rsidRPr="00E12F45" w:rsidRDefault="00782D7B" w:rsidP="00055E0B">
            <w:bookmarkStart w:id="14" w:name="T_kopi" w:colFirst="0" w:colLast="0"/>
            <w:bookmarkStart w:id="15" w:name="BM16" w:colFirst="0" w:colLast="0"/>
          </w:p>
          <w:p w:rsidR="00782D7B" w:rsidRPr="00E12F45" w:rsidRDefault="00782D7B" w:rsidP="00055E0B"/>
          <w:p w:rsidR="00782D7B" w:rsidRPr="00E12F45" w:rsidRDefault="00782D7B" w:rsidP="00055E0B"/>
          <w:p w:rsidR="00782D7B" w:rsidRPr="00E12F45" w:rsidRDefault="00782D7B" w:rsidP="00055E0B">
            <w:r w:rsidRPr="00E12F45">
              <w:t>Vedlegg</w:t>
            </w:r>
          </w:p>
          <w:p w:rsidR="00782D7B" w:rsidRPr="00E12F45" w:rsidRDefault="00782D7B" w:rsidP="00055E0B"/>
          <w:p w:rsidR="00782D7B" w:rsidRPr="00E12F45" w:rsidRDefault="00782D7B" w:rsidP="00055E0B"/>
          <w:p w:rsidR="005B3D99" w:rsidRPr="00E12F45" w:rsidRDefault="005B3D99" w:rsidP="00055E0B"/>
          <w:p w:rsidR="00AA1AF1" w:rsidRPr="00E12F45" w:rsidRDefault="00782D7B" w:rsidP="00055E0B">
            <w:r w:rsidRPr="00E12F45">
              <w:t>Kopi til:</w:t>
            </w:r>
          </w:p>
        </w:tc>
        <w:tc>
          <w:tcPr>
            <w:tcW w:w="6379" w:type="dxa"/>
          </w:tcPr>
          <w:p w:rsidR="00AA1AF1" w:rsidRPr="00782D7B" w:rsidRDefault="00AA1AF1" w:rsidP="00055E0B"/>
        </w:tc>
      </w:tr>
      <w:bookmarkEnd w:id="14"/>
      <w:bookmarkEnd w:id="15"/>
    </w:tbl>
    <w:p w:rsidR="00AA1AF1" w:rsidRPr="00782D7B" w:rsidRDefault="00AA1AF1" w:rsidP="00323BFF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</w:tblGrid>
      <w:tr w:rsidR="00782D7B" w:rsidRPr="00782D7B" w:rsidTr="00782D7B">
        <w:trPr>
          <w:tblHeader/>
        </w:trPr>
        <w:tc>
          <w:tcPr>
            <w:tcW w:w="0" w:type="auto"/>
          </w:tcPr>
          <w:p w:rsidR="00782D7B" w:rsidRPr="00782D7B" w:rsidRDefault="00B24B05" w:rsidP="00055E0B">
            <w:sdt>
              <w:sdtPr>
                <w:alias w:val="tbl_kopitil_3__sdk_navn___1___1"/>
                <w:tag w:val="tbl_kopitil_3__sdk_navn___1___1"/>
                <w:id w:val="65111300"/>
                <w:dataBinding w:xpath="/document/body/tbl_kopitil_3/table/row[1]/cell[1]" w:storeItemID="{7E6D4DBF-CC36-4DEF-B25A-5D54D0D77F66}"/>
                <w:text/>
              </w:sdtPr>
              <w:sdtEndPr/>
              <w:sdtContent>
                <w:bookmarkStart w:id="16" w:name="tbl_kopitil_3__sdk_navn___1___1"/>
                <w:r w:rsidR="00782D7B" w:rsidRPr="00782D7B">
                  <w:t>Universitetet i Oslo</w:t>
                </w:r>
              </w:sdtContent>
            </w:sdt>
            <w:bookmarkEnd w:id="16"/>
          </w:p>
        </w:tc>
      </w:tr>
    </w:tbl>
    <w:p w:rsidR="00AA1AF1" w:rsidRPr="00782D7B" w:rsidRDefault="00AA1AF1" w:rsidP="00055E0B"/>
    <w:bookmarkEnd w:id="13"/>
    <w:p w:rsidR="00AA1AF1" w:rsidRPr="00782D7B" w:rsidRDefault="00AA1AF1" w:rsidP="00055E0B"/>
    <w:sectPr w:rsidR="00AA1AF1" w:rsidRPr="00782D7B" w:rsidSect="006E4D9D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701" w:left="1701" w:header="510" w:footer="56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BC" w:rsidRDefault="00CA1BBC">
      <w:r>
        <w:separator/>
      </w:r>
    </w:p>
  </w:endnote>
  <w:endnote w:type="continuationSeparator" w:id="0">
    <w:p w:rsidR="00CA1BBC" w:rsidRDefault="00C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02"/>
      <w:gridCol w:w="8716"/>
    </w:tblGrid>
    <w:tr w:rsidR="00154D08">
      <w:tc>
        <w:tcPr>
          <w:tcW w:w="502" w:type="dxa"/>
        </w:tcPr>
        <w:p w:rsidR="00154D08" w:rsidRDefault="00154D08">
          <w:pPr>
            <w:pStyle w:val="Footer"/>
            <w:ind w:right="-70"/>
          </w:pPr>
          <w:bookmarkStart w:id="17" w:name="BM12" w:colFirst="0" w:colLast="0"/>
          <w:r>
            <w:t>Side</w:t>
          </w:r>
        </w:p>
      </w:tc>
      <w:tc>
        <w:tcPr>
          <w:tcW w:w="8716" w:type="dxa"/>
        </w:tcPr>
        <w:p w:rsidR="00154D08" w:rsidRDefault="00B24B05">
          <w:pPr>
            <w:pStyle w:val="Footer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17"/>
    </w:tr>
  </w:tbl>
  <w:p w:rsidR="00154D08" w:rsidRDefault="00154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08" w:rsidRPr="006E4D9D" w:rsidRDefault="00154D08" w:rsidP="00964C34">
    <w:pPr>
      <w:framePr w:w="11907" w:h="503" w:hRule="exact" w:wrap="notBeside" w:vAnchor="page" w:hAnchor="page" w:x="1" w:y="14773"/>
      <w:rPr>
        <w:sz w:val="16"/>
        <w:szCs w:val="16"/>
      </w:rPr>
    </w:pPr>
  </w:p>
  <w:p w:rsidR="00154D08" w:rsidRPr="006E4D9D" w:rsidRDefault="00B24B05" w:rsidP="00964C34">
    <w:pPr>
      <w:framePr w:w="11907" w:h="503" w:hRule="exact" w:wrap="notBeside" w:vAnchor="page" w:hAnchor="page" w:x="1" w:y="14773"/>
      <w:rPr>
        <w:sz w:val="16"/>
        <w:szCs w:val="16"/>
      </w:rPr>
    </w:pPr>
    <w:r>
      <w:rPr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708660</wp:posOffset>
              </wp:positionH>
              <wp:positionV relativeFrom="page">
                <wp:posOffset>9601200</wp:posOffset>
              </wp:positionV>
              <wp:extent cx="6155055" cy="635"/>
              <wp:effectExtent l="0" t="0" r="17145" b="374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pt" to="540.4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154D08" w:rsidRPr="006E4D9D" w:rsidRDefault="00154D08" w:rsidP="00964C34">
    <w:pPr>
      <w:pStyle w:val="Footer"/>
      <w:rPr>
        <w:sz w:val="16"/>
        <w:szCs w:val="16"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154D08" w:rsidRPr="006E4D9D" w:rsidTr="00374366">
      <w:tc>
        <w:tcPr>
          <w:tcW w:w="2166" w:type="dxa"/>
        </w:tcPr>
        <w:p w:rsidR="00154D08" w:rsidRPr="006E4D9D" w:rsidRDefault="00154D08" w:rsidP="00374366">
          <w:pPr>
            <w:pStyle w:val="Footer"/>
            <w:ind w:right="-31"/>
            <w:rPr>
              <w:sz w:val="16"/>
              <w:szCs w:val="16"/>
            </w:rPr>
          </w:pPr>
          <w:bookmarkStart w:id="21" w:name="BM6" w:colFirst="0" w:colLast="0"/>
          <w:bookmarkStart w:id="22" w:name="BM7" w:colFirst="1" w:colLast="1"/>
          <w:bookmarkStart w:id="23" w:name="BM8" w:colFirst="2" w:colLast="2"/>
          <w:bookmarkStart w:id="24" w:name="BM9" w:colFirst="4" w:colLast="4"/>
          <w:r>
            <w:rPr>
              <w:sz w:val="16"/>
              <w:szCs w:val="16"/>
            </w:rPr>
            <w:t>Postadresse</w:t>
          </w:r>
        </w:p>
      </w:tc>
      <w:tc>
        <w:tcPr>
          <w:tcW w:w="2128" w:type="dxa"/>
        </w:tcPr>
        <w:p w:rsidR="00154D08" w:rsidRPr="006E4D9D" w:rsidRDefault="00154D08" w:rsidP="00374366">
          <w:pPr>
            <w:pStyle w:val="Footer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Kontoradresse</w:t>
          </w:r>
        </w:p>
      </w:tc>
      <w:tc>
        <w:tcPr>
          <w:tcW w:w="1456" w:type="dxa"/>
        </w:tcPr>
        <w:p w:rsidR="00154D08" w:rsidRPr="006E4D9D" w:rsidRDefault="00154D08" w:rsidP="00154D08">
          <w:pPr>
            <w:pStyle w:val="Footer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Telefon*</w:t>
          </w:r>
        </w:p>
      </w:tc>
      <w:tc>
        <w:tcPr>
          <w:tcW w:w="1987" w:type="dxa"/>
          <w:vMerge w:val="restart"/>
        </w:tcPr>
        <w:p w:rsidR="00154D08" w:rsidRPr="006E4D9D" w:rsidRDefault="00154D08" w:rsidP="00154D08">
          <w:pPr>
            <w:pStyle w:val="Footer"/>
            <w:ind w:right="-51"/>
            <w:rPr>
              <w:sz w:val="16"/>
              <w:szCs w:val="16"/>
            </w:rPr>
          </w:pPr>
          <w:bookmarkStart w:id="25" w:name="avdsek"/>
          <w:bookmarkEnd w:id="25"/>
          <w:r>
            <w:rPr>
              <w:sz w:val="16"/>
              <w:szCs w:val="16"/>
            </w:rPr>
            <w:t>Universitets- og høyskoleavdelingen</w:t>
          </w:r>
        </w:p>
      </w:tc>
      <w:tc>
        <w:tcPr>
          <w:tcW w:w="1727" w:type="dxa"/>
        </w:tcPr>
        <w:p w:rsidR="00154D08" w:rsidRPr="006E4D9D" w:rsidRDefault="00154D08" w:rsidP="00154D0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Saksbehandler</w:t>
          </w:r>
        </w:p>
      </w:tc>
    </w:tr>
    <w:tr w:rsidR="00154D08" w:rsidRPr="006E4D9D" w:rsidTr="00374366">
      <w:tc>
        <w:tcPr>
          <w:tcW w:w="2166" w:type="dxa"/>
        </w:tcPr>
        <w:p w:rsidR="00154D08" w:rsidRPr="006E4D9D" w:rsidRDefault="00154D08" w:rsidP="00374366">
          <w:pPr>
            <w:pStyle w:val="Footer"/>
            <w:ind w:right="-31"/>
            <w:rPr>
              <w:sz w:val="16"/>
              <w:szCs w:val="16"/>
            </w:rPr>
          </w:pPr>
          <w:bookmarkStart w:id="26" w:name="padr1"/>
          <w:bookmarkEnd w:id="21"/>
          <w:bookmarkEnd w:id="22"/>
          <w:bookmarkEnd w:id="23"/>
          <w:bookmarkEnd w:id="24"/>
          <w:bookmarkEnd w:id="26"/>
          <w:r>
            <w:rPr>
              <w:sz w:val="16"/>
              <w:szCs w:val="16"/>
            </w:rPr>
            <w:t>Postboks 8119 Dep</w:t>
          </w:r>
        </w:p>
      </w:tc>
      <w:tc>
        <w:tcPr>
          <w:tcW w:w="2128" w:type="dxa"/>
          <w:vMerge w:val="restart"/>
        </w:tcPr>
        <w:p w:rsidR="00154D08" w:rsidRPr="006E4D9D" w:rsidRDefault="00154D08" w:rsidP="00374366">
          <w:pPr>
            <w:pStyle w:val="Footer"/>
            <w:ind w:right="-10"/>
            <w:rPr>
              <w:sz w:val="16"/>
              <w:szCs w:val="16"/>
            </w:rPr>
          </w:pPr>
          <w:bookmarkStart w:id="27" w:name="kadr1"/>
          <w:bookmarkEnd w:id="27"/>
          <w:r>
            <w:rPr>
              <w:sz w:val="16"/>
              <w:szCs w:val="16"/>
            </w:rPr>
            <w:t>Kirkeg. 18</w:t>
          </w:r>
        </w:p>
      </w:tc>
      <w:tc>
        <w:tcPr>
          <w:tcW w:w="1456" w:type="dxa"/>
        </w:tcPr>
        <w:p w:rsidR="00154D08" w:rsidRPr="006E4D9D" w:rsidRDefault="00154D08" w:rsidP="00154D08">
          <w:pPr>
            <w:pStyle w:val="Footer"/>
            <w:ind w:right="-90"/>
            <w:rPr>
              <w:sz w:val="16"/>
              <w:szCs w:val="16"/>
            </w:rPr>
          </w:pPr>
          <w:bookmarkStart w:id="28" w:name="tlf"/>
          <w:bookmarkEnd w:id="28"/>
          <w:r>
            <w:rPr>
              <w:sz w:val="16"/>
              <w:szCs w:val="16"/>
            </w:rPr>
            <w:t>22 24 90 90*</w:t>
          </w:r>
        </w:p>
      </w:tc>
      <w:tc>
        <w:tcPr>
          <w:tcW w:w="1987" w:type="dxa"/>
          <w:vMerge/>
        </w:tcPr>
        <w:p w:rsidR="00154D08" w:rsidRPr="006E4D9D" w:rsidRDefault="00154D08" w:rsidP="00154D08">
          <w:pPr>
            <w:pStyle w:val="Footer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</w:tcPr>
        <w:p w:rsidR="00154D08" w:rsidRDefault="00154D08" w:rsidP="00154D08">
          <w:pPr>
            <w:pStyle w:val="Footer"/>
            <w:rPr>
              <w:sz w:val="16"/>
              <w:szCs w:val="16"/>
            </w:rPr>
          </w:pPr>
          <w:bookmarkStart w:id="29" w:name="saksbeh"/>
          <w:bookmarkEnd w:id="29"/>
          <w:r>
            <w:rPr>
              <w:sz w:val="16"/>
              <w:szCs w:val="16"/>
            </w:rPr>
            <w:t>Arne Hovden</w:t>
          </w:r>
        </w:p>
        <w:p w:rsidR="00154D08" w:rsidRPr="006E4D9D" w:rsidRDefault="00154D08" w:rsidP="00154D0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974 62 976</w:t>
          </w:r>
        </w:p>
      </w:tc>
    </w:tr>
    <w:tr w:rsidR="00154D08" w:rsidRPr="006E4D9D" w:rsidTr="00374366">
      <w:tc>
        <w:tcPr>
          <w:tcW w:w="2166" w:type="dxa"/>
        </w:tcPr>
        <w:p w:rsidR="00154D08" w:rsidRPr="006E4D9D" w:rsidRDefault="00154D08" w:rsidP="00374366">
          <w:pPr>
            <w:pStyle w:val="Footer"/>
            <w:ind w:right="-31"/>
            <w:rPr>
              <w:sz w:val="16"/>
              <w:szCs w:val="16"/>
            </w:rPr>
          </w:pPr>
          <w:bookmarkStart w:id="30" w:name="padr2"/>
          <w:bookmarkStart w:id="31" w:name="BM11" w:colFirst="2" w:colLast="2"/>
          <w:bookmarkEnd w:id="30"/>
          <w:r>
            <w:rPr>
              <w:sz w:val="16"/>
              <w:szCs w:val="16"/>
            </w:rPr>
            <w:t>0032 Oslo</w:t>
          </w:r>
        </w:p>
      </w:tc>
      <w:tc>
        <w:tcPr>
          <w:tcW w:w="2128" w:type="dxa"/>
          <w:vMerge/>
        </w:tcPr>
        <w:p w:rsidR="00154D08" w:rsidRPr="006E4D9D" w:rsidRDefault="00154D08" w:rsidP="00374366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</w:tcPr>
        <w:p w:rsidR="00154D08" w:rsidRPr="006E4D9D" w:rsidRDefault="00154D08" w:rsidP="00154D08">
          <w:pPr>
            <w:pStyle w:val="Footer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Org no.</w:t>
          </w:r>
        </w:p>
      </w:tc>
      <w:tc>
        <w:tcPr>
          <w:tcW w:w="1987" w:type="dxa"/>
        </w:tcPr>
        <w:p w:rsidR="00154D08" w:rsidRPr="006E4D9D" w:rsidRDefault="00154D08" w:rsidP="00154D08">
          <w:pPr>
            <w:pStyle w:val="Footer"/>
            <w:ind w:right="-51"/>
            <w:rPr>
              <w:sz w:val="16"/>
              <w:szCs w:val="16"/>
            </w:rPr>
          </w:pPr>
          <w:bookmarkStart w:id="32" w:name="BM10"/>
          <w:bookmarkEnd w:id="32"/>
        </w:p>
      </w:tc>
      <w:bookmarkEnd w:id="31"/>
      <w:tc>
        <w:tcPr>
          <w:tcW w:w="1727" w:type="dxa"/>
          <w:vMerge/>
        </w:tcPr>
        <w:p w:rsidR="00154D08" w:rsidRPr="006E4D9D" w:rsidRDefault="00154D08" w:rsidP="00154D08">
          <w:pPr>
            <w:pStyle w:val="Footer"/>
            <w:rPr>
              <w:sz w:val="16"/>
              <w:szCs w:val="16"/>
            </w:rPr>
          </w:pPr>
        </w:p>
      </w:tc>
    </w:tr>
    <w:tr w:rsidR="00154D08" w:rsidRPr="006E4D9D" w:rsidTr="00374366">
      <w:tc>
        <w:tcPr>
          <w:tcW w:w="2166" w:type="dxa"/>
        </w:tcPr>
        <w:p w:rsidR="00154D08" w:rsidRPr="006E4D9D" w:rsidRDefault="00154D08" w:rsidP="00374366">
          <w:pPr>
            <w:pStyle w:val="Footer"/>
            <w:ind w:right="-31"/>
            <w:rPr>
              <w:sz w:val="16"/>
              <w:szCs w:val="16"/>
            </w:rPr>
          </w:pPr>
          <w:bookmarkStart w:id="33" w:name="postmottak" w:colFirst="0" w:colLast="0"/>
          <w:bookmarkStart w:id="34" w:name="Internetadr" w:colFirst="1" w:colLast="1"/>
          <w:r>
            <w:rPr>
              <w:sz w:val="16"/>
              <w:szCs w:val="16"/>
            </w:rPr>
            <w:t>postmottak@kd.dep.no</w:t>
          </w:r>
        </w:p>
      </w:tc>
      <w:tc>
        <w:tcPr>
          <w:tcW w:w="2128" w:type="dxa"/>
        </w:tcPr>
        <w:p w:rsidR="00154D08" w:rsidRPr="006E4D9D" w:rsidRDefault="00154D08" w:rsidP="00374366">
          <w:pPr>
            <w:pStyle w:val="Footer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http://www.kd.dep.no/</w:t>
          </w:r>
        </w:p>
      </w:tc>
      <w:tc>
        <w:tcPr>
          <w:tcW w:w="1456" w:type="dxa"/>
        </w:tcPr>
        <w:p w:rsidR="00154D08" w:rsidRPr="006E4D9D" w:rsidRDefault="00154D08" w:rsidP="00154D08">
          <w:pPr>
            <w:pStyle w:val="Footer"/>
            <w:ind w:right="-90"/>
            <w:rPr>
              <w:sz w:val="16"/>
              <w:szCs w:val="16"/>
            </w:rPr>
          </w:pPr>
          <w:bookmarkStart w:id="35" w:name="orgnr"/>
          <w:bookmarkEnd w:id="35"/>
          <w:r>
            <w:rPr>
              <w:sz w:val="16"/>
              <w:szCs w:val="16"/>
            </w:rPr>
            <w:t>872 417 842</w:t>
          </w:r>
        </w:p>
      </w:tc>
      <w:tc>
        <w:tcPr>
          <w:tcW w:w="1987" w:type="dxa"/>
        </w:tcPr>
        <w:p w:rsidR="00154D08" w:rsidRPr="006E4D9D" w:rsidRDefault="00154D08" w:rsidP="00154D08">
          <w:pPr>
            <w:pStyle w:val="Footer"/>
            <w:ind w:right="-51"/>
            <w:rPr>
              <w:sz w:val="16"/>
              <w:szCs w:val="16"/>
            </w:rPr>
          </w:pPr>
          <w:bookmarkStart w:id="36" w:name="fax"/>
          <w:bookmarkEnd w:id="36"/>
        </w:p>
      </w:tc>
      <w:tc>
        <w:tcPr>
          <w:tcW w:w="1727" w:type="dxa"/>
          <w:vMerge/>
        </w:tcPr>
        <w:p w:rsidR="00154D08" w:rsidRPr="006E4D9D" w:rsidRDefault="00154D08" w:rsidP="00154D08">
          <w:pPr>
            <w:pStyle w:val="Footer"/>
            <w:rPr>
              <w:sz w:val="16"/>
              <w:szCs w:val="16"/>
            </w:rPr>
          </w:pPr>
        </w:p>
      </w:tc>
    </w:tr>
    <w:bookmarkEnd w:id="33"/>
    <w:bookmarkEnd w:id="34"/>
  </w:tbl>
  <w:p w:rsidR="00154D08" w:rsidRPr="006E4D9D" w:rsidRDefault="00154D08" w:rsidP="00964C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BC" w:rsidRDefault="00CA1BBC">
      <w:r>
        <w:separator/>
      </w:r>
    </w:p>
  </w:footnote>
  <w:footnote w:type="continuationSeparator" w:id="0">
    <w:p w:rsidR="00CA1BBC" w:rsidRDefault="00CA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154D08" w:rsidTr="00B71E22">
      <w:trPr>
        <w:trHeight w:val="1162"/>
      </w:trPr>
      <w:tc>
        <w:tcPr>
          <w:tcW w:w="9209" w:type="dxa"/>
        </w:tcPr>
        <w:p w:rsidR="00154D08" w:rsidRPr="00080D91" w:rsidRDefault="00154D08" w:rsidP="00B71E22">
          <w:pPr>
            <w:pStyle w:val="Header"/>
          </w:pPr>
          <w:bookmarkStart w:id="18" w:name="Logo" w:colFirst="0" w:colLast="0"/>
          <w:r>
            <w:rPr>
              <w:noProof/>
              <w:lang w:eastAsia="zh-CN"/>
            </w:rPr>
            <w:drawing>
              <wp:inline distT="0" distB="0" distL="0" distR="0">
                <wp:extent cx="2220468" cy="976884"/>
                <wp:effectExtent l="19050" t="0" r="8382" b="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468" cy="97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8"/>
    </w:tr>
  </w:tbl>
  <w:p w:rsidR="00154D08" w:rsidRDefault="00154D08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154D08" w:rsidTr="00EA2C66">
      <w:trPr>
        <w:trHeight w:hRule="exact" w:val="851"/>
      </w:trPr>
      <w:tc>
        <w:tcPr>
          <w:tcW w:w="9209" w:type="dxa"/>
        </w:tcPr>
        <w:p w:rsidR="00154D08" w:rsidRPr="005144EC" w:rsidRDefault="00154D08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19" w:name="Avsender" w:colFirst="0" w:colLast="0"/>
          <w:bookmarkStart w:id="20" w:name="Undertekst" w:colFirst="0" w:colLast="0"/>
        </w:p>
      </w:tc>
      <w:bookmarkEnd w:id="19"/>
      <w:bookmarkEnd w:id="20"/>
    </w:tr>
  </w:tbl>
  <w:p w:rsidR="00154D08" w:rsidRDefault="00154D08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evFler" w:val="NEI"/>
    <w:docVar w:name="malsprog" w:val="no"/>
    <w:docVar w:name="runMacro" w:val="Done"/>
    <w:docVar w:name="versjon" w:val="jan_2008"/>
  </w:docVars>
  <w:rsids>
    <w:rsidRoot w:val="00FA3E96"/>
    <w:rsid w:val="0002661B"/>
    <w:rsid w:val="00030EFD"/>
    <w:rsid w:val="0003639B"/>
    <w:rsid w:val="00050166"/>
    <w:rsid w:val="00055E0B"/>
    <w:rsid w:val="00060E65"/>
    <w:rsid w:val="00064B91"/>
    <w:rsid w:val="00067816"/>
    <w:rsid w:val="00080D91"/>
    <w:rsid w:val="000A31DD"/>
    <w:rsid w:val="000B66C4"/>
    <w:rsid w:val="000E4AE0"/>
    <w:rsid w:val="00100140"/>
    <w:rsid w:val="00107FE0"/>
    <w:rsid w:val="0013713E"/>
    <w:rsid w:val="00144B75"/>
    <w:rsid w:val="00145750"/>
    <w:rsid w:val="00154D08"/>
    <w:rsid w:val="00192AC5"/>
    <w:rsid w:val="00196425"/>
    <w:rsid w:val="001B4298"/>
    <w:rsid w:val="001C40F4"/>
    <w:rsid w:val="001D2BBA"/>
    <w:rsid w:val="001D7B68"/>
    <w:rsid w:val="0023669B"/>
    <w:rsid w:val="0027244F"/>
    <w:rsid w:val="002A03D7"/>
    <w:rsid w:val="002B14DB"/>
    <w:rsid w:val="002D0DB1"/>
    <w:rsid w:val="00323BFF"/>
    <w:rsid w:val="00374366"/>
    <w:rsid w:val="0038721E"/>
    <w:rsid w:val="003F43C2"/>
    <w:rsid w:val="00406913"/>
    <w:rsid w:val="00413029"/>
    <w:rsid w:val="00426C1D"/>
    <w:rsid w:val="00432C23"/>
    <w:rsid w:val="00446D85"/>
    <w:rsid w:val="004A0333"/>
    <w:rsid w:val="004E0AB3"/>
    <w:rsid w:val="004E385F"/>
    <w:rsid w:val="004F3065"/>
    <w:rsid w:val="004F70AB"/>
    <w:rsid w:val="005037E0"/>
    <w:rsid w:val="005144EC"/>
    <w:rsid w:val="00517EDD"/>
    <w:rsid w:val="005369FB"/>
    <w:rsid w:val="00563C9B"/>
    <w:rsid w:val="005824CB"/>
    <w:rsid w:val="0058414D"/>
    <w:rsid w:val="005949BB"/>
    <w:rsid w:val="005A0B2F"/>
    <w:rsid w:val="005A6B35"/>
    <w:rsid w:val="005B3D99"/>
    <w:rsid w:val="005E3E3C"/>
    <w:rsid w:val="005F70AF"/>
    <w:rsid w:val="00607760"/>
    <w:rsid w:val="00642943"/>
    <w:rsid w:val="00670CE9"/>
    <w:rsid w:val="006A0BC1"/>
    <w:rsid w:val="006C6373"/>
    <w:rsid w:val="006E4D9D"/>
    <w:rsid w:val="007503AA"/>
    <w:rsid w:val="00782D7B"/>
    <w:rsid w:val="008011F9"/>
    <w:rsid w:val="00807011"/>
    <w:rsid w:val="00835243"/>
    <w:rsid w:val="008B71CC"/>
    <w:rsid w:val="008E0035"/>
    <w:rsid w:val="008E3372"/>
    <w:rsid w:val="008F13FE"/>
    <w:rsid w:val="008F3CF8"/>
    <w:rsid w:val="00914F30"/>
    <w:rsid w:val="00927050"/>
    <w:rsid w:val="00937FF0"/>
    <w:rsid w:val="00946C69"/>
    <w:rsid w:val="00957ED1"/>
    <w:rsid w:val="00964C34"/>
    <w:rsid w:val="00975E96"/>
    <w:rsid w:val="009D0BA4"/>
    <w:rsid w:val="009D6C8B"/>
    <w:rsid w:val="009E06F2"/>
    <w:rsid w:val="00A376EF"/>
    <w:rsid w:val="00A44675"/>
    <w:rsid w:val="00A75720"/>
    <w:rsid w:val="00A8468C"/>
    <w:rsid w:val="00AA1AF1"/>
    <w:rsid w:val="00AD0669"/>
    <w:rsid w:val="00B24B05"/>
    <w:rsid w:val="00B415DF"/>
    <w:rsid w:val="00B549C3"/>
    <w:rsid w:val="00B71E22"/>
    <w:rsid w:val="00BA31A7"/>
    <w:rsid w:val="00BA5247"/>
    <w:rsid w:val="00BC44B0"/>
    <w:rsid w:val="00BE62F9"/>
    <w:rsid w:val="00C02B16"/>
    <w:rsid w:val="00C15941"/>
    <w:rsid w:val="00C44CDE"/>
    <w:rsid w:val="00C52A89"/>
    <w:rsid w:val="00C624D4"/>
    <w:rsid w:val="00C644AB"/>
    <w:rsid w:val="00CA1BBC"/>
    <w:rsid w:val="00CB5350"/>
    <w:rsid w:val="00CD289F"/>
    <w:rsid w:val="00CE655F"/>
    <w:rsid w:val="00CF5483"/>
    <w:rsid w:val="00D670AB"/>
    <w:rsid w:val="00D74424"/>
    <w:rsid w:val="00D913CD"/>
    <w:rsid w:val="00DE6DF2"/>
    <w:rsid w:val="00E05512"/>
    <w:rsid w:val="00E06A8F"/>
    <w:rsid w:val="00E12F45"/>
    <w:rsid w:val="00E37597"/>
    <w:rsid w:val="00E4304F"/>
    <w:rsid w:val="00E430BD"/>
    <w:rsid w:val="00E5741F"/>
    <w:rsid w:val="00E57988"/>
    <w:rsid w:val="00E9700B"/>
    <w:rsid w:val="00EA2C66"/>
    <w:rsid w:val="00EF01A1"/>
    <w:rsid w:val="00F03ECF"/>
    <w:rsid w:val="00F14795"/>
    <w:rsid w:val="00F2315F"/>
    <w:rsid w:val="00F46865"/>
    <w:rsid w:val="00F63B64"/>
    <w:rsid w:val="00F677E4"/>
    <w:rsid w:val="00F9180E"/>
    <w:rsid w:val="00FA3E96"/>
    <w:rsid w:val="00FA5D02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Heading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Heading2">
    <w:name w:val="heading 2"/>
    <w:basedOn w:val="Heading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rsid w:val="00446D8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446D85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446D85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TOC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Footer">
    <w:name w:val="footer"/>
    <w:link w:val="FooterChar"/>
    <w:rsid w:val="00C644AB"/>
    <w:rPr>
      <w:lang w:eastAsia="en-US"/>
    </w:rPr>
  </w:style>
  <w:style w:type="paragraph" w:styleId="Header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TableofFigures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Header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alloonTex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CD28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289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leGrid">
    <w:name w:val="Table Grid"/>
    <w:basedOn w:val="TableNormal"/>
    <w:uiPriority w:val="59"/>
    <w:rsid w:val="00AA1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FooterChar">
    <w:name w:val="Footer Char"/>
    <w:basedOn w:val="DefaultParagraphFont"/>
    <w:link w:val="Footer"/>
    <w:rsid w:val="008F13F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Heading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Heading2">
    <w:name w:val="heading 2"/>
    <w:basedOn w:val="Heading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rsid w:val="00446D8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446D85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446D85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TOC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Footer">
    <w:name w:val="footer"/>
    <w:link w:val="FooterChar"/>
    <w:rsid w:val="00C644AB"/>
    <w:rPr>
      <w:lang w:eastAsia="en-US"/>
    </w:rPr>
  </w:style>
  <w:style w:type="paragraph" w:styleId="Header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TableofFigures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Header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alloonTex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CD28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289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leGrid">
    <w:name w:val="Table Grid"/>
    <w:basedOn w:val="TableNormal"/>
    <w:uiPriority w:val="59"/>
    <w:rsid w:val="00AA1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FooterChar">
    <w:name w:val="Footer Char"/>
    <w:basedOn w:val="DefaultParagraphFont"/>
    <w:link w:val="Footer"/>
    <w:rsid w:val="008F13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
    </mergeMode>
    <websakInfo>
      <fletteDato>23.05.2014</fletteDato>
      <sakid>2007004966</sakid>
      <jpid>2014015077</jpid>
      <filUnique>805421</filUnique>
      <erHoveddokument>True</erHoveddokument>
    </websakInfo>
    <showHiddenMark>False</showHiddenMark>
    <newDocName>
    </newDocName>
    <templateURI>
    </templateURI>
  </properties>
  <body>
    <Spg_beskrivelse>
    </Spg_beskrivelse>
    <tbl_kopitil_3>
      <table>
        <headers>
          <header>sdk_navn</header>
        </headers>
        <row>
          <cell>Universitetet i Oslo</cell>
        </row>
      </table>
    </tbl_kopitil_3>
  </body>
  <footer/>
  <header/>
</document>
</file>

<file path=customXml/itemProps1.xml><?xml version="1.0" encoding="utf-8"?>
<ds:datastoreItem xmlns:ds="http://schemas.openxmlformats.org/officeDocument/2006/customXml" ds:itemID="{7E6D4DBF-CC36-4DEF-B25A-5D54D0D77F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Konsulent Jakobsen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Berit Søholt</dc:creator>
  <cp:lastModifiedBy>Arne Bjørlykke</cp:lastModifiedBy>
  <cp:revision>2</cp:revision>
  <cp:lastPrinted>2013-06-18T08:48:00Z</cp:lastPrinted>
  <dcterms:created xsi:type="dcterms:W3CDTF">2014-05-23T11:42:00Z</dcterms:created>
  <dcterms:modified xsi:type="dcterms:W3CDTF">2014-05-23T11:42:00Z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</Properties>
</file>